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9B9CA" w14:textId="77777777" w:rsidR="002B1E81" w:rsidRDefault="002B1E81" w:rsidP="002B1E81">
      <w:pPr>
        <w:spacing w:line="360" w:lineRule="auto"/>
        <w:rPr>
          <w:rFonts w:cs="Trebuchet MS"/>
        </w:rPr>
      </w:pPr>
    </w:p>
    <w:p w14:paraId="3AE9B9CB" w14:textId="613F9B84" w:rsidR="00BE3DAE" w:rsidRPr="00382AA1" w:rsidRDefault="00317A29" w:rsidP="00BE3DAE">
      <w:pPr>
        <w:spacing w:line="360" w:lineRule="auto"/>
        <w:ind w:right="-201"/>
        <w:jc w:val="center"/>
        <w:rPr>
          <w:rFonts w:ascii="Segoe UI" w:hAnsi="Segoe UI" w:cs="Segoe UI"/>
          <w:b/>
          <w:bCs/>
          <w:iCs/>
          <w:color w:val="000000" w:themeColor="text1"/>
          <w:sz w:val="28"/>
          <w:szCs w:val="28"/>
          <w:lang w:val="en-GB"/>
        </w:rPr>
      </w:pPr>
      <w:r>
        <w:rPr>
          <w:rFonts w:ascii="Segoe UI" w:hAnsi="Segoe UI" w:cs="Segoe UI"/>
          <w:b/>
          <w:bCs/>
          <w:iCs/>
          <w:color w:val="000000" w:themeColor="text1"/>
          <w:sz w:val="28"/>
          <w:szCs w:val="28"/>
          <w:lang w:val="en-GB"/>
        </w:rPr>
        <w:t>SOCIAL BUSINESS WALES AWARDS AND CONFERENCE 2024</w:t>
      </w:r>
    </w:p>
    <w:p w14:paraId="3AE9B9CC" w14:textId="0A51538A" w:rsidR="00BE3DAE" w:rsidRPr="00317A29" w:rsidRDefault="00932DFA" w:rsidP="00BE3DAE">
      <w:pPr>
        <w:spacing w:line="360" w:lineRule="auto"/>
        <w:ind w:right="-201"/>
        <w:jc w:val="center"/>
        <w:rPr>
          <w:rFonts w:ascii="Segoe UI" w:hAnsi="Segoe UI" w:cs="Segoe UI"/>
          <w:b/>
          <w:bCs/>
          <w:iCs/>
          <w:color w:val="000000" w:themeColor="text1"/>
          <w:sz w:val="28"/>
          <w:szCs w:val="28"/>
        </w:rPr>
      </w:pPr>
      <w:r w:rsidRPr="00317A29">
        <w:rPr>
          <w:rFonts w:ascii="Segoe UI" w:hAnsi="Segoe UI" w:cs="Segoe UI"/>
          <w:b/>
          <w:bCs/>
          <w:iCs/>
          <w:color w:val="000000" w:themeColor="text1"/>
          <w:sz w:val="28"/>
          <w:szCs w:val="28"/>
        </w:rPr>
        <w:t>1&amp;2</w:t>
      </w:r>
      <w:r w:rsidR="00BE3DAE" w:rsidRPr="00317A29">
        <w:rPr>
          <w:rFonts w:ascii="Segoe UI" w:hAnsi="Segoe UI" w:cs="Segoe UI"/>
          <w:b/>
          <w:bCs/>
          <w:iCs/>
          <w:color w:val="000000" w:themeColor="text1"/>
          <w:sz w:val="28"/>
          <w:szCs w:val="28"/>
        </w:rPr>
        <w:t xml:space="preserve"> </w:t>
      </w:r>
      <w:r w:rsidR="00317A29">
        <w:rPr>
          <w:rFonts w:ascii="Segoe UI" w:hAnsi="Segoe UI" w:cs="Segoe UI"/>
          <w:b/>
          <w:bCs/>
          <w:iCs/>
          <w:color w:val="000000" w:themeColor="text1"/>
          <w:sz w:val="28"/>
          <w:szCs w:val="28"/>
        </w:rPr>
        <w:t>October</w:t>
      </w:r>
      <w:r w:rsidR="00BE3DAE" w:rsidRPr="00317A29">
        <w:rPr>
          <w:rFonts w:ascii="Segoe UI" w:hAnsi="Segoe UI" w:cs="Segoe UI"/>
          <w:b/>
          <w:bCs/>
          <w:iCs/>
          <w:color w:val="000000" w:themeColor="text1"/>
          <w:sz w:val="28"/>
          <w:szCs w:val="28"/>
        </w:rPr>
        <w:t xml:space="preserve"> 202</w:t>
      </w:r>
      <w:r w:rsidRPr="00317A29">
        <w:rPr>
          <w:rFonts w:ascii="Segoe UI" w:hAnsi="Segoe UI" w:cs="Segoe UI"/>
          <w:b/>
          <w:bCs/>
          <w:iCs/>
          <w:color w:val="000000" w:themeColor="text1"/>
          <w:sz w:val="28"/>
          <w:szCs w:val="28"/>
        </w:rPr>
        <w:t>4</w:t>
      </w:r>
      <w:r w:rsidR="00BE3DAE" w:rsidRPr="00317A29">
        <w:rPr>
          <w:rFonts w:ascii="Segoe UI" w:hAnsi="Segoe UI" w:cs="Segoe UI"/>
          <w:b/>
          <w:bCs/>
          <w:iCs/>
          <w:color w:val="000000" w:themeColor="text1"/>
          <w:sz w:val="28"/>
          <w:szCs w:val="28"/>
        </w:rPr>
        <w:t xml:space="preserve">, </w:t>
      </w:r>
      <w:r w:rsidRPr="00317A29">
        <w:rPr>
          <w:rFonts w:ascii="Segoe UI" w:hAnsi="Segoe UI" w:cs="Segoe UI"/>
          <w:b/>
          <w:bCs/>
          <w:iCs/>
          <w:color w:val="000000" w:themeColor="text1"/>
          <w:sz w:val="28"/>
          <w:szCs w:val="28"/>
        </w:rPr>
        <w:t>Venue Cymru Llandudno</w:t>
      </w:r>
    </w:p>
    <w:p w14:paraId="3AE9B9CD" w14:textId="77777777" w:rsidR="00BE3DAE" w:rsidRPr="00317A29" w:rsidRDefault="00BE3DAE" w:rsidP="00BE3DAE">
      <w:pPr>
        <w:spacing w:line="360" w:lineRule="auto"/>
        <w:ind w:right="-201"/>
        <w:jc w:val="center"/>
        <w:rPr>
          <w:rFonts w:ascii="Segoe UI" w:hAnsi="Segoe UI" w:cs="Segoe UI"/>
          <w:b/>
          <w:bCs/>
          <w:iCs/>
          <w:color w:val="000000" w:themeColor="text1"/>
          <w:sz w:val="32"/>
          <w:szCs w:val="32"/>
        </w:rPr>
      </w:pPr>
    </w:p>
    <w:p w14:paraId="3AE9B9CE" w14:textId="32845B92" w:rsidR="00BE3DAE" w:rsidRPr="00845D1D" w:rsidRDefault="00317A29" w:rsidP="00382AA1">
      <w:pPr>
        <w:spacing w:line="360" w:lineRule="auto"/>
        <w:ind w:right="-201"/>
        <w:rPr>
          <w:rFonts w:ascii="Segoe UI" w:hAnsi="Segoe UI" w:cs="Segoe UI"/>
          <w:b/>
          <w:bCs/>
          <w:iCs/>
          <w:color w:val="000000" w:themeColor="text1"/>
          <w:sz w:val="20"/>
          <w:szCs w:val="20"/>
          <w:lang w:val="en-GB"/>
        </w:rPr>
      </w:pPr>
      <w:r>
        <w:rPr>
          <w:rFonts w:ascii="Segoe UI" w:hAnsi="Segoe UI" w:cs="Segoe UI"/>
          <w:b/>
          <w:bCs/>
          <w:iCs/>
          <w:color w:val="000000" w:themeColor="text1"/>
          <w:sz w:val="20"/>
          <w:szCs w:val="20"/>
          <w:lang w:val="en-GB"/>
        </w:rPr>
        <w:t>Bursary Application Form</w:t>
      </w:r>
    </w:p>
    <w:p w14:paraId="3AE9B9CF" w14:textId="323B2BAD" w:rsidR="002B1E81" w:rsidRPr="00845D1D" w:rsidRDefault="00317A29" w:rsidP="00317A29">
      <w:pPr>
        <w:spacing w:line="360" w:lineRule="auto"/>
        <w:ind w:right="-201"/>
        <w:rPr>
          <w:rFonts w:ascii="Segoe UI" w:hAnsi="Segoe UI" w:cs="Segoe UI"/>
          <w:iCs/>
          <w:color w:val="000000" w:themeColor="text1"/>
          <w:sz w:val="20"/>
          <w:szCs w:val="20"/>
          <w:lang w:val="en-GB"/>
        </w:rPr>
      </w:pPr>
      <w:r>
        <w:rPr>
          <w:rFonts w:ascii="Segoe UI" w:hAnsi="Segoe UI" w:cs="Segoe UI"/>
          <w:iCs/>
          <w:color w:val="000000" w:themeColor="text1"/>
          <w:sz w:val="20"/>
          <w:szCs w:val="20"/>
          <w:lang w:val="en-GB"/>
        </w:rPr>
        <w:t xml:space="preserve">Please send your completed form to </w:t>
      </w:r>
      <w:hyperlink r:id="rId10" w:history="1">
        <w:r w:rsidRPr="00370655">
          <w:rPr>
            <w:rStyle w:val="Hyperlink"/>
            <w:rFonts w:ascii="Segoe UI" w:hAnsi="Segoe UI" w:cs="Segoe UI"/>
            <w:iCs/>
            <w:sz w:val="20"/>
            <w:szCs w:val="20"/>
            <w:lang w:val="en-GB"/>
          </w:rPr>
          <w:t>awards@cwmpas.coop</w:t>
        </w:r>
      </w:hyperlink>
      <w:r>
        <w:rPr>
          <w:rFonts w:ascii="Segoe UI" w:hAnsi="Segoe UI" w:cs="Segoe UI"/>
          <w:iCs/>
          <w:color w:val="000000" w:themeColor="text1"/>
          <w:sz w:val="20"/>
          <w:szCs w:val="20"/>
          <w:lang w:val="en-GB"/>
        </w:rPr>
        <w:t xml:space="preserve"> by 5pm on the</w:t>
      </w:r>
      <w:r w:rsidR="00BE3DAE" w:rsidRPr="00845D1D">
        <w:rPr>
          <w:rFonts w:ascii="Segoe UI" w:hAnsi="Segoe UI" w:cs="Segoe UI"/>
          <w:iCs/>
          <w:color w:val="000000" w:themeColor="text1"/>
          <w:sz w:val="20"/>
          <w:szCs w:val="20"/>
          <w:lang w:val="en-GB"/>
        </w:rPr>
        <w:t xml:space="preserve"> </w:t>
      </w:r>
      <w:r w:rsidR="00BE3DAE" w:rsidRPr="00845D1D">
        <w:rPr>
          <w:rFonts w:ascii="Segoe UI" w:hAnsi="Segoe UI" w:cs="Segoe UI"/>
          <w:b/>
          <w:bCs/>
          <w:iCs/>
          <w:color w:val="000000" w:themeColor="text1"/>
          <w:sz w:val="20"/>
          <w:szCs w:val="20"/>
          <w:lang w:val="en-GB"/>
        </w:rPr>
        <w:t xml:space="preserve">24 </w:t>
      </w:r>
      <w:r>
        <w:rPr>
          <w:rFonts w:ascii="Segoe UI" w:hAnsi="Segoe UI" w:cs="Segoe UI"/>
          <w:b/>
          <w:bCs/>
          <w:iCs/>
          <w:color w:val="000000" w:themeColor="text1"/>
          <w:sz w:val="20"/>
          <w:szCs w:val="20"/>
          <w:lang w:val="en-GB"/>
        </w:rPr>
        <w:t>August</w:t>
      </w:r>
      <w:r w:rsidR="00BE3DAE" w:rsidRPr="00845D1D">
        <w:rPr>
          <w:rFonts w:ascii="Segoe UI" w:hAnsi="Segoe UI" w:cs="Segoe UI"/>
          <w:b/>
          <w:bCs/>
          <w:iCs/>
          <w:color w:val="000000" w:themeColor="text1"/>
          <w:sz w:val="20"/>
          <w:szCs w:val="20"/>
          <w:lang w:val="en-GB"/>
        </w:rPr>
        <w:t xml:space="preserve"> 202</w:t>
      </w:r>
      <w:r w:rsidR="00E52F18" w:rsidRPr="00845D1D">
        <w:rPr>
          <w:rFonts w:ascii="Segoe UI" w:hAnsi="Segoe UI" w:cs="Segoe UI"/>
          <w:b/>
          <w:bCs/>
          <w:iCs/>
          <w:color w:val="000000" w:themeColor="text1"/>
          <w:sz w:val="20"/>
          <w:szCs w:val="20"/>
          <w:lang w:val="en-GB"/>
        </w:rPr>
        <w:t>4</w:t>
      </w:r>
      <w:r>
        <w:rPr>
          <w:rFonts w:ascii="Segoe UI" w:hAnsi="Segoe UI" w:cs="Segoe UI"/>
          <w:iCs/>
          <w:color w:val="000000" w:themeColor="text1"/>
          <w:sz w:val="20"/>
          <w:szCs w:val="20"/>
          <w:lang w:val="en-GB"/>
        </w:rPr>
        <w:t>.</w:t>
      </w:r>
    </w:p>
    <w:p w14:paraId="3AE9B9D0" w14:textId="77777777" w:rsidR="00BE3DAE" w:rsidRPr="00845D1D" w:rsidRDefault="00BE3DAE" w:rsidP="00BE3DAE">
      <w:pPr>
        <w:spacing w:line="360" w:lineRule="auto"/>
        <w:ind w:right="-201"/>
        <w:jc w:val="center"/>
        <w:rPr>
          <w:rFonts w:ascii="Segoe UI" w:hAnsi="Segoe UI" w:cs="Segoe UI"/>
          <w:b/>
          <w:bCs/>
          <w:i/>
          <w:sz w:val="20"/>
          <w:szCs w:val="20"/>
          <w:lang w:val="en-GB"/>
        </w:rPr>
      </w:pPr>
    </w:p>
    <w:p w14:paraId="3AB80FA6" w14:textId="719ADC6B" w:rsidR="00EB1CA7" w:rsidRDefault="00D360AF" w:rsidP="00FB1612">
      <w:pPr>
        <w:spacing w:line="360" w:lineRule="auto"/>
        <w:ind w:right="-201"/>
        <w:rPr>
          <w:rFonts w:ascii="Segoe UI" w:hAnsi="Segoe UI" w:cs="Segoe UI"/>
          <w:iCs/>
          <w:sz w:val="20"/>
          <w:szCs w:val="20"/>
          <w:lang w:val="en-GB"/>
        </w:rPr>
      </w:pPr>
      <w:r w:rsidRPr="00D360AF">
        <w:rPr>
          <w:rFonts w:ascii="Segoe UI" w:hAnsi="Segoe UI" w:cs="Segoe UI"/>
          <w:iCs/>
          <w:sz w:val="20"/>
          <w:szCs w:val="20"/>
          <w:lang w:val="en-GB"/>
        </w:rPr>
        <w:t>We want to make the Social Business Wales Awards and Conference 2024 accessible for everyone. That is why we are offering a bursary for people from minority ethnic communities, LGBTQ+ people, disabled people, and people from diverse backgrounds to attend the awards and conference.</w:t>
      </w:r>
    </w:p>
    <w:p w14:paraId="0826E146" w14:textId="77777777" w:rsidR="00D360AF" w:rsidRPr="00845D1D" w:rsidRDefault="00D360AF" w:rsidP="00FB1612">
      <w:pPr>
        <w:spacing w:line="360" w:lineRule="auto"/>
        <w:ind w:right="-201"/>
        <w:rPr>
          <w:rFonts w:ascii="Segoe UI" w:hAnsi="Segoe UI" w:cs="Segoe UI"/>
          <w:iCs/>
          <w:sz w:val="20"/>
          <w:szCs w:val="20"/>
          <w:lang w:val="en-GB"/>
        </w:rPr>
      </w:pPr>
    </w:p>
    <w:p w14:paraId="3AE9B9D7" w14:textId="0A52B3F3" w:rsidR="00FB1612" w:rsidRPr="00845D1D" w:rsidRDefault="00790EC2" w:rsidP="00FB1612">
      <w:pPr>
        <w:spacing w:line="360" w:lineRule="auto"/>
        <w:ind w:right="-201"/>
        <w:rPr>
          <w:rFonts w:ascii="Segoe UI" w:hAnsi="Segoe UI" w:cs="Segoe UI"/>
          <w:b/>
          <w:bCs/>
          <w:iCs/>
          <w:sz w:val="20"/>
          <w:szCs w:val="20"/>
          <w:lang w:val="en-GB"/>
        </w:rPr>
      </w:pPr>
      <w:r>
        <w:rPr>
          <w:rFonts w:ascii="Segoe UI" w:hAnsi="Segoe UI" w:cs="Segoe UI"/>
          <w:b/>
          <w:bCs/>
          <w:iCs/>
          <w:sz w:val="20"/>
          <w:szCs w:val="20"/>
          <w:lang w:val="en-GB"/>
        </w:rPr>
        <w:t>The Bursary will include:</w:t>
      </w:r>
    </w:p>
    <w:p w14:paraId="3AE9B9D8" w14:textId="541A7307" w:rsidR="00FB1612" w:rsidRPr="00845D1D" w:rsidRDefault="00790EC2" w:rsidP="00FB1612">
      <w:pPr>
        <w:pStyle w:val="ListParagraph"/>
        <w:numPr>
          <w:ilvl w:val="0"/>
          <w:numId w:val="5"/>
        </w:numPr>
        <w:spacing w:line="360" w:lineRule="auto"/>
        <w:ind w:right="-201"/>
        <w:rPr>
          <w:rFonts w:ascii="Segoe UI" w:hAnsi="Segoe UI" w:cs="Segoe UI"/>
          <w:iCs/>
          <w:sz w:val="20"/>
          <w:szCs w:val="20"/>
          <w:lang w:val="en-GB"/>
        </w:rPr>
      </w:pPr>
      <w:r>
        <w:rPr>
          <w:rFonts w:ascii="Segoe UI" w:hAnsi="Segoe UI" w:cs="Segoe UI"/>
          <w:iCs/>
          <w:sz w:val="20"/>
          <w:szCs w:val="20"/>
          <w:lang w:val="en-GB"/>
        </w:rPr>
        <w:t>Free ticket to the awards on the 1</w:t>
      </w:r>
      <w:r w:rsidRPr="00790EC2">
        <w:rPr>
          <w:rFonts w:ascii="Segoe UI" w:hAnsi="Segoe UI" w:cs="Segoe UI"/>
          <w:iCs/>
          <w:sz w:val="20"/>
          <w:szCs w:val="20"/>
          <w:vertAlign w:val="superscript"/>
          <w:lang w:val="en-GB"/>
        </w:rPr>
        <w:t>st</w:t>
      </w:r>
      <w:r>
        <w:rPr>
          <w:rFonts w:ascii="Segoe UI" w:hAnsi="Segoe UI" w:cs="Segoe UI"/>
          <w:iCs/>
          <w:sz w:val="20"/>
          <w:szCs w:val="20"/>
          <w:lang w:val="en-GB"/>
        </w:rPr>
        <w:t xml:space="preserve"> October and conference on the 2</w:t>
      </w:r>
      <w:r w:rsidRPr="00790EC2">
        <w:rPr>
          <w:rFonts w:ascii="Segoe UI" w:hAnsi="Segoe UI" w:cs="Segoe UI"/>
          <w:iCs/>
          <w:sz w:val="20"/>
          <w:szCs w:val="20"/>
          <w:vertAlign w:val="superscript"/>
          <w:lang w:val="en-GB"/>
        </w:rPr>
        <w:t>nd</w:t>
      </w:r>
      <w:r>
        <w:rPr>
          <w:rFonts w:ascii="Segoe UI" w:hAnsi="Segoe UI" w:cs="Segoe UI"/>
          <w:iCs/>
          <w:sz w:val="20"/>
          <w:szCs w:val="20"/>
          <w:lang w:val="en-GB"/>
        </w:rPr>
        <w:t xml:space="preserve"> October.</w:t>
      </w:r>
    </w:p>
    <w:p w14:paraId="3AE9B9D9" w14:textId="3369F3D9" w:rsidR="00FB1612" w:rsidRPr="00845D1D" w:rsidRDefault="00790EC2" w:rsidP="00FB1612">
      <w:pPr>
        <w:pStyle w:val="ListParagraph"/>
        <w:numPr>
          <w:ilvl w:val="0"/>
          <w:numId w:val="5"/>
        </w:numPr>
        <w:spacing w:line="360" w:lineRule="auto"/>
        <w:ind w:right="-201"/>
        <w:rPr>
          <w:rFonts w:ascii="Segoe UI" w:hAnsi="Segoe UI" w:cs="Segoe UI"/>
          <w:iCs/>
          <w:sz w:val="20"/>
          <w:szCs w:val="20"/>
          <w:lang w:val="en-GB"/>
        </w:rPr>
      </w:pPr>
      <w:r>
        <w:rPr>
          <w:rFonts w:ascii="Segoe UI" w:hAnsi="Segoe UI" w:cs="Segoe UI"/>
          <w:iCs/>
          <w:sz w:val="20"/>
          <w:szCs w:val="20"/>
          <w:lang w:val="en-GB"/>
        </w:rPr>
        <w:t>Return train or bus fare to Llandudno if you live more than an hour from the venue.</w:t>
      </w:r>
    </w:p>
    <w:p w14:paraId="08D48D07" w14:textId="5898CD3B" w:rsidR="00382AA1" w:rsidRPr="00845D1D" w:rsidRDefault="00790EC2" w:rsidP="00FB1612">
      <w:pPr>
        <w:pStyle w:val="ListParagraph"/>
        <w:numPr>
          <w:ilvl w:val="0"/>
          <w:numId w:val="5"/>
        </w:numPr>
        <w:spacing w:line="360" w:lineRule="auto"/>
        <w:ind w:right="-201"/>
        <w:rPr>
          <w:rFonts w:ascii="Segoe UI" w:hAnsi="Segoe UI" w:cs="Segoe UI"/>
          <w:iCs/>
          <w:sz w:val="20"/>
          <w:szCs w:val="20"/>
          <w:lang w:val="en-GB"/>
        </w:rPr>
      </w:pPr>
      <w:r>
        <w:rPr>
          <w:rFonts w:ascii="Segoe UI" w:hAnsi="Segoe UI" w:cs="Segoe UI"/>
          <w:iCs/>
          <w:sz w:val="20"/>
          <w:szCs w:val="20"/>
          <w:lang w:val="en-GB"/>
        </w:rPr>
        <w:t>A hotel room, including breakfast, if you live more than an hour from the venue</w:t>
      </w:r>
      <w:r w:rsidR="00382AA1" w:rsidRPr="00845D1D">
        <w:rPr>
          <w:rFonts w:ascii="Segoe UI" w:hAnsi="Segoe UI" w:cs="Segoe UI"/>
          <w:iCs/>
          <w:sz w:val="20"/>
          <w:szCs w:val="20"/>
          <w:lang w:val="en-GB"/>
        </w:rPr>
        <w:t>.</w:t>
      </w:r>
    </w:p>
    <w:p w14:paraId="3AE9B9DA" w14:textId="65F7AB5A" w:rsidR="00FB1612" w:rsidRPr="00845D1D" w:rsidRDefault="00FB1612" w:rsidP="00FB1612">
      <w:pPr>
        <w:pStyle w:val="ListParagraph"/>
        <w:numPr>
          <w:ilvl w:val="0"/>
          <w:numId w:val="5"/>
        </w:numPr>
        <w:spacing w:line="360" w:lineRule="auto"/>
        <w:ind w:right="-201"/>
        <w:rPr>
          <w:rFonts w:ascii="Segoe UI" w:hAnsi="Segoe UI" w:cs="Segoe UI"/>
          <w:iCs/>
          <w:sz w:val="20"/>
          <w:szCs w:val="20"/>
          <w:lang w:val="en-GB"/>
        </w:rPr>
      </w:pPr>
      <w:r w:rsidRPr="00845D1D">
        <w:rPr>
          <w:rFonts w:ascii="Segoe UI" w:hAnsi="Segoe UI" w:cs="Segoe UI"/>
          <w:iCs/>
          <w:sz w:val="20"/>
          <w:szCs w:val="20"/>
          <w:lang w:val="en-GB"/>
        </w:rPr>
        <w:t xml:space="preserve">£50 </w:t>
      </w:r>
      <w:r w:rsidR="00790EC2">
        <w:rPr>
          <w:rFonts w:ascii="Segoe UI" w:hAnsi="Segoe UI" w:cs="Segoe UI"/>
          <w:iCs/>
          <w:sz w:val="20"/>
          <w:szCs w:val="20"/>
          <w:lang w:val="en-GB"/>
        </w:rPr>
        <w:t>to cover any costs incurred by attending the conference.</w:t>
      </w:r>
    </w:p>
    <w:p w14:paraId="3AE9B9DC" w14:textId="77777777" w:rsidR="00F63F9E" w:rsidRPr="00845D1D" w:rsidRDefault="00F63F9E" w:rsidP="00F63F9E">
      <w:pPr>
        <w:pStyle w:val="ListParagraph"/>
        <w:spacing w:line="360" w:lineRule="auto"/>
        <w:ind w:right="-201"/>
        <w:rPr>
          <w:rFonts w:ascii="Segoe UI" w:hAnsi="Segoe UI" w:cs="Segoe UI"/>
          <w:iCs/>
          <w:sz w:val="20"/>
          <w:szCs w:val="20"/>
          <w:lang w:val="en-GB"/>
        </w:rPr>
      </w:pPr>
    </w:p>
    <w:p w14:paraId="3AE9B9DD" w14:textId="03B09B1C" w:rsidR="00324FD3" w:rsidRPr="00845D1D" w:rsidRDefault="00790EC2" w:rsidP="002A639B">
      <w:pPr>
        <w:spacing w:line="360" w:lineRule="auto"/>
        <w:ind w:right="-201"/>
        <w:rPr>
          <w:rFonts w:ascii="Segoe UI" w:hAnsi="Segoe UI" w:cs="Segoe UI"/>
          <w:iCs/>
          <w:sz w:val="20"/>
          <w:szCs w:val="20"/>
          <w:lang w:val="en-GB"/>
        </w:rPr>
      </w:pPr>
      <w:r>
        <w:rPr>
          <w:rFonts w:ascii="Segoe UI" w:hAnsi="Segoe UI" w:cs="Segoe UI"/>
          <w:iCs/>
          <w:sz w:val="20"/>
          <w:szCs w:val="20"/>
          <w:lang w:val="en-GB"/>
        </w:rPr>
        <w:t>Applicants will know if they have been successful by the</w:t>
      </w:r>
      <w:r w:rsidR="00F63F9E" w:rsidRPr="00845D1D">
        <w:rPr>
          <w:rFonts w:ascii="Segoe UI" w:hAnsi="Segoe UI" w:cs="Segoe UI"/>
          <w:iCs/>
          <w:sz w:val="20"/>
          <w:szCs w:val="20"/>
          <w:lang w:val="en-GB"/>
        </w:rPr>
        <w:t xml:space="preserve"> </w:t>
      </w:r>
      <w:r>
        <w:rPr>
          <w:rFonts w:ascii="Segoe UI" w:hAnsi="Segoe UI" w:cs="Segoe UI"/>
          <w:b/>
          <w:bCs/>
          <w:iCs/>
          <w:sz w:val="20"/>
          <w:szCs w:val="20"/>
          <w:lang w:val="en-GB"/>
        </w:rPr>
        <w:t>3</w:t>
      </w:r>
      <w:r w:rsidRPr="00790EC2">
        <w:rPr>
          <w:rFonts w:ascii="Segoe UI" w:hAnsi="Segoe UI" w:cs="Segoe UI"/>
          <w:b/>
          <w:bCs/>
          <w:iCs/>
          <w:sz w:val="20"/>
          <w:szCs w:val="20"/>
          <w:vertAlign w:val="superscript"/>
          <w:lang w:val="en-GB"/>
        </w:rPr>
        <w:t>rd</w:t>
      </w:r>
      <w:r>
        <w:rPr>
          <w:rFonts w:ascii="Segoe UI" w:hAnsi="Segoe UI" w:cs="Segoe UI"/>
          <w:b/>
          <w:bCs/>
          <w:iCs/>
          <w:sz w:val="20"/>
          <w:szCs w:val="20"/>
          <w:lang w:val="en-GB"/>
        </w:rPr>
        <w:t xml:space="preserve"> September</w:t>
      </w:r>
      <w:r w:rsidR="00F63F9E" w:rsidRPr="00845D1D">
        <w:rPr>
          <w:rFonts w:ascii="Segoe UI" w:hAnsi="Segoe UI" w:cs="Segoe UI"/>
          <w:b/>
          <w:bCs/>
          <w:iCs/>
          <w:sz w:val="20"/>
          <w:szCs w:val="20"/>
          <w:lang w:val="en-GB"/>
        </w:rPr>
        <w:t xml:space="preserve"> 202</w:t>
      </w:r>
      <w:r w:rsidR="005E02F6" w:rsidRPr="00845D1D">
        <w:rPr>
          <w:rFonts w:ascii="Segoe UI" w:hAnsi="Segoe UI" w:cs="Segoe UI"/>
          <w:b/>
          <w:bCs/>
          <w:iCs/>
          <w:sz w:val="20"/>
          <w:szCs w:val="20"/>
          <w:lang w:val="en-GB"/>
        </w:rPr>
        <w:t>4</w:t>
      </w:r>
      <w:r w:rsidR="00F63F9E" w:rsidRPr="00845D1D">
        <w:rPr>
          <w:rFonts w:ascii="Segoe UI" w:hAnsi="Segoe UI" w:cs="Segoe UI"/>
          <w:iCs/>
          <w:sz w:val="20"/>
          <w:szCs w:val="20"/>
          <w:lang w:val="en-GB"/>
        </w:rPr>
        <w:t xml:space="preserve">. </w:t>
      </w:r>
      <w:r>
        <w:rPr>
          <w:rFonts w:ascii="Segoe UI" w:hAnsi="Segoe UI" w:cs="Segoe UI"/>
          <w:iCs/>
          <w:sz w:val="20"/>
          <w:szCs w:val="20"/>
          <w:lang w:val="en-GB"/>
        </w:rPr>
        <w:t>We’re sorry that we can’t offer a bursary to all applicants due to budget constraints</w:t>
      </w:r>
      <w:r w:rsidR="00F63F9E" w:rsidRPr="00845D1D">
        <w:rPr>
          <w:rFonts w:ascii="Segoe UI" w:hAnsi="Segoe UI" w:cs="Segoe UI"/>
          <w:iCs/>
          <w:sz w:val="20"/>
          <w:szCs w:val="20"/>
          <w:lang w:val="en-GB"/>
        </w:rPr>
        <w:t>.</w:t>
      </w:r>
    </w:p>
    <w:p w14:paraId="66EB1F68" w14:textId="77777777" w:rsidR="00B66136" w:rsidRPr="00845D1D" w:rsidRDefault="00B66136" w:rsidP="002A639B">
      <w:pPr>
        <w:spacing w:line="360" w:lineRule="auto"/>
        <w:ind w:right="-201"/>
        <w:rPr>
          <w:rFonts w:ascii="Segoe UI" w:hAnsi="Segoe UI" w:cs="Segoe UI"/>
          <w:iCs/>
          <w:sz w:val="20"/>
          <w:szCs w:val="20"/>
          <w:lang w:val="en-GB"/>
        </w:rPr>
      </w:pPr>
    </w:p>
    <w:p w14:paraId="35962B39" w14:textId="758F97F7" w:rsidR="00B66136" w:rsidRPr="00845D1D" w:rsidRDefault="00790EC2" w:rsidP="002A639B">
      <w:pPr>
        <w:spacing w:line="360" w:lineRule="auto"/>
        <w:ind w:right="-201"/>
        <w:rPr>
          <w:rFonts w:ascii="Segoe UI" w:hAnsi="Segoe UI" w:cs="Segoe UI"/>
          <w:iCs/>
          <w:sz w:val="20"/>
          <w:szCs w:val="20"/>
          <w:lang w:val="en-GB"/>
        </w:rPr>
      </w:pPr>
      <w:r>
        <w:rPr>
          <w:rFonts w:ascii="Segoe UI" w:hAnsi="Segoe UI" w:cs="Segoe UI"/>
          <w:iCs/>
          <w:sz w:val="20"/>
          <w:szCs w:val="20"/>
          <w:lang w:val="en-GB"/>
        </w:rPr>
        <w:t>Complete one form per bursary applicant.</w:t>
      </w:r>
    </w:p>
    <w:p w14:paraId="3AE9B9E2" w14:textId="77777777" w:rsidR="00085913" w:rsidRPr="00845D1D" w:rsidRDefault="00085913" w:rsidP="00772A99">
      <w:pPr>
        <w:spacing w:line="360" w:lineRule="auto"/>
        <w:ind w:right="-201"/>
        <w:rPr>
          <w:rFonts w:ascii="Segoe UI" w:hAnsi="Segoe UI" w:cs="Segoe UI"/>
          <w:iCs/>
          <w:sz w:val="20"/>
          <w:szCs w:val="20"/>
          <w:lang w:val="en-GB"/>
        </w:rPr>
      </w:pPr>
    </w:p>
    <w:p w14:paraId="3AE9B9E3" w14:textId="52B8D138" w:rsidR="00324FD3" w:rsidRPr="00790EC2" w:rsidRDefault="00790EC2" w:rsidP="002A639B">
      <w:pPr>
        <w:spacing w:line="360" w:lineRule="auto"/>
        <w:rPr>
          <w:rFonts w:ascii="Segoe UI" w:hAnsi="Segoe UI" w:cs="Segoe UI"/>
          <w:iCs/>
          <w:sz w:val="20"/>
          <w:szCs w:val="20"/>
          <w:lang w:val="en-GB"/>
        </w:rPr>
      </w:pPr>
      <w:r w:rsidRPr="00790EC2">
        <w:rPr>
          <w:rFonts w:ascii="Segoe UI" w:hAnsi="Segoe UI" w:cs="Segoe UI"/>
          <w:iCs/>
          <w:sz w:val="20"/>
          <w:szCs w:val="20"/>
          <w:lang w:val="en-GB"/>
        </w:rPr>
        <w:t xml:space="preserve">For more </w:t>
      </w:r>
      <w:r>
        <w:rPr>
          <w:rFonts w:ascii="Segoe UI" w:hAnsi="Segoe UI" w:cs="Segoe UI"/>
          <w:iCs/>
          <w:sz w:val="20"/>
          <w:szCs w:val="20"/>
          <w:lang w:val="en-GB"/>
        </w:rPr>
        <w:t xml:space="preserve">information on the bursary please email </w:t>
      </w:r>
      <w:hyperlink r:id="rId11" w:history="1">
        <w:r w:rsidR="00AF077A" w:rsidRPr="00790EC2">
          <w:rPr>
            <w:rStyle w:val="Hyperlink"/>
            <w:rFonts w:ascii="Segoe UI" w:hAnsi="Segoe UI" w:cs="Segoe UI"/>
            <w:iCs/>
            <w:sz w:val="20"/>
            <w:szCs w:val="20"/>
            <w:lang w:val="en-GB"/>
          </w:rPr>
          <w:t>a</w:t>
        </w:r>
        <w:r w:rsidR="00AF077A" w:rsidRPr="00790EC2">
          <w:rPr>
            <w:rStyle w:val="Hyperlink"/>
            <w:rFonts w:ascii="Segoe UI" w:hAnsi="Segoe UI" w:cs="Segoe UI"/>
            <w:sz w:val="20"/>
            <w:szCs w:val="20"/>
            <w:lang w:val="en-GB"/>
          </w:rPr>
          <w:t>wards</w:t>
        </w:r>
        <w:r w:rsidR="00AF077A" w:rsidRPr="00790EC2">
          <w:rPr>
            <w:rStyle w:val="Hyperlink"/>
            <w:rFonts w:ascii="Segoe UI" w:hAnsi="Segoe UI" w:cs="Segoe UI"/>
            <w:iCs/>
            <w:sz w:val="20"/>
            <w:szCs w:val="20"/>
            <w:lang w:val="en-GB"/>
          </w:rPr>
          <w:t>@cwmpas.coop</w:t>
        </w:r>
      </w:hyperlink>
      <w:r w:rsidR="00EE07A4" w:rsidRPr="00790EC2">
        <w:rPr>
          <w:rFonts w:ascii="Segoe UI" w:hAnsi="Segoe UI" w:cs="Segoe UI"/>
          <w:iCs/>
          <w:sz w:val="20"/>
          <w:szCs w:val="20"/>
          <w:lang w:val="en-GB"/>
        </w:rPr>
        <w:t>.</w:t>
      </w:r>
    </w:p>
    <w:p w14:paraId="3AE9B9E4" w14:textId="77777777" w:rsidR="00EE07A4" w:rsidRPr="00790EC2" w:rsidRDefault="00EE07A4" w:rsidP="002A639B">
      <w:pPr>
        <w:spacing w:line="360" w:lineRule="auto"/>
        <w:rPr>
          <w:rFonts w:ascii="Segoe UI" w:hAnsi="Segoe UI" w:cs="Segoe UI"/>
          <w:iCs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740"/>
      </w:tblGrid>
      <w:tr w:rsidR="00B66136" w:rsidRPr="00845D1D" w14:paraId="38AD690B" w14:textId="77777777" w:rsidTr="00790EC2">
        <w:tc>
          <w:tcPr>
            <w:tcW w:w="1668" w:type="dxa"/>
          </w:tcPr>
          <w:p w14:paraId="5AD598F3" w14:textId="1FA1DB96" w:rsidR="00B66136" w:rsidRPr="00845D1D" w:rsidRDefault="00790EC2" w:rsidP="002A639B">
            <w:pPr>
              <w:spacing w:line="360" w:lineRule="auto"/>
              <w:rPr>
                <w:rFonts w:ascii="Segoe UI" w:hAnsi="Segoe UI" w:cs="Segoe UI"/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b/>
                <w:bCs/>
                <w:iCs/>
                <w:sz w:val="20"/>
                <w:szCs w:val="20"/>
                <w:lang w:val="en-GB"/>
              </w:rPr>
              <w:t>Name</w:t>
            </w:r>
          </w:p>
        </w:tc>
        <w:tc>
          <w:tcPr>
            <w:tcW w:w="7740" w:type="dxa"/>
          </w:tcPr>
          <w:p w14:paraId="4F59876E" w14:textId="77777777" w:rsidR="00B66136" w:rsidRPr="00845D1D" w:rsidRDefault="00B66136" w:rsidP="002A639B">
            <w:pPr>
              <w:spacing w:line="360" w:lineRule="auto"/>
              <w:rPr>
                <w:rFonts w:ascii="Segoe UI" w:hAnsi="Segoe UI" w:cs="Segoe UI"/>
                <w:iCs/>
                <w:sz w:val="20"/>
                <w:szCs w:val="20"/>
                <w:lang w:val="en-GB"/>
              </w:rPr>
            </w:pPr>
          </w:p>
        </w:tc>
      </w:tr>
      <w:tr w:rsidR="00B66136" w:rsidRPr="00845D1D" w14:paraId="34F1BDFC" w14:textId="77777777" w:rsidTr="00790EC2">
        <w:tc>
          <w:tcPr>
            <w:tcW w:w="1668" w:type="dxa"/>
          </w:tcPr>
          <w:p w14:paraId="6FA39BEB" w14:textId="6C2BB3B8" w:rsidR="00B66136" w:rsidRPr="00845D1D" w:rsidRDefault="00790EC2" w:rsidP="002A639B">
            <w:pPr>
              <w:spacing w:line="360" w:lineRule="auto"/>
              <w:rPr>
                <w:rFonts w:ascii="Segoe UI" w:hAnsi="Segoe UI" w:cs="Segoe UI"/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b/>
                <w:bCs/>
                <w:iCs/>
                <w:sz w:val="20"/>
                <w:szCs w:val="20"/>
                <w:lang w:val="en-GB"/>
              </w:rPr>
              <w:t>Email</w:t>
            </w:r>
          </w:p>
        </w:tc>
        <w:tc>
          <w:tcPr>
            <w:tcW w:w="7740" w:type="dxa"/>
          </w:tcPr>
          <w:p w14:paraId="72A166CD" w14:textId="77777777" w:rsidR="00B66136" w:rsidRPr="00845D1D" w:rsidRDefault="00B66136" w:rsidP="002A639B">
            <w:pPr>
              <w:spacing w:line="360" w:lineRule="auto"/>
              <w:rPr>
                <w:rFonts w:ascii="Segoe UI" w:hAnsi="Segoe UI" w:cs="Segoe UI"/>
                <w:iCs/>
                <w:sz w:val="20"/>
                <w:szCs w:val="20"/>
                <w:lang w:val="en-GB"/>
              </w:rPr>
            </w:pPr>
          </w:p>
        </w:tc>
      </w:tr>
      <w:tr w:rsidR="00B66136" w:rsidRPr="00845D1D" w14:paraId="0E66575A" w14:textId="77777777" w:rsidTr="00790EC2">
        <w:tc>
          <w:tcPr>
            <w:tcW w:w="1668" w:type="dxa"/>
          </w:tcPr>
          <w:p w14:paraId="39123B99" w14:textId="45B7EAEE" w:rsidR="00B66136" w:rsidRPr="00845D1D" w:rsidRDefault="00790EC2" w:rsidP="002A639B">
            <w:pPr>
              <w:spacing w:line="360" w:lineRule="auto"/>
              <w:rPr>
                <w:rFonts w:ascii="Segoe UI" w:hAnsi="Segoe UI" w:cs="Segoe UI"/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b/>
                <w:bCs/>
                <w:iCs/>
                <w:sz w:val="20"/>
                <w:szCs w:val="20"/>
                <w:lang w:val="en-GB"/>
              </w:rPr>
              <w:t>Phone number</w:t>
            </w:r>
          </w:p>
        </w:tc>
        <w:tc>
          <w:tcPr>
            <w:tcW w:w="7740" w:type="dxa"/>
          </w:tcPr>
          <w:p w14:paraId="0B852843" w14:textId="77777777" w:rsidR="00B66136" w:rsidRPr="00845D1D" w:rsidRDefault="00B66136" w:rsidP="002A639B">
            <w:pPr>
              <w:spacing w:line="360" w:lineRule="auto"/>
              <w:rPr>
                <w:rFonts w:ascii="Segoe UI" w:hAnsi="Segoe UI" w:cs="Segoe UI"/>
                <w:iCs/>
                <w:sz w:val="20"/>
                <w:szCs w:val="20"/>
                <w:lang w:val="en-GB"/>
              </w:rPr>
            </w:pPr>
          </w:p>
        </w:tc>
      </w:tr>
      <w:tr w:rsidR="00B66136" w:rsidRPr="00845D1D" w14:paraId="5FBC3021" w14:textId="77777777" w:rsidTr="00790EC2">
        <w:tc>
          <w:tcPr>
            <w:tcW w:w="1668" w:type="dxa"/>
          </w:tcPr>
          <w:p w14:paraId="0731D657" w14:textId="47234383" w:rsidR="00B66136" w:rsidRPr="00845D1D" w:rsidRDefault="00790EC2" w:rsidP="002A639B">
            <w:pPr>
              <w:spacing w:line="360" w:lineRule="auto"/>
              <w:rPr>
                <w:rFonts w:ascii="Segoe UI" w:hAnsi="Segoe UI" w:cs="Segoe UI"/>
                <w:b/>
                <w:bCs/>
                <w:iCs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b/>
                <w:bCs/>
                <w:iCs/>
                <w:sz w:val="20"/>
                <w:szCs w:val="20"/>
                <w:lang w:val="en-GB"/>
              </w:rPr>
              <w:t>Organisation</w:t>
            </w:r>
          </w:p>
        </w:tc>
        <w:tc>
          <w:tcPr>
            <w:tcW w:w="7740" w:type="dxa"/>
          </w:tcPr>
          <w:p w14:paraId="1DF87564" w14:textId="77777777" w:rsidR="00B66136" w:rsidRPr="00845D1D" w:rsidRDefault="00B66136" w:rsidP="002A639B">
            <w:pPr>
              <w:spacing w:line="360" w:lineRule="auto"/>
              <w:rPr>
                <w:rFonts w:ascii="Segoe UI" w:hAnsi="Segoe UI" w:cs="Segoe UI"/>
                <w:iCs/>
                <w:sz w:val="20"/>
                <w:szCs w:val="20"/>
                <w:lang w:val="en-GB"/>
              </w:rPr>
            </w:pPr>
          </w:p>
        </w:tc>
      </w:tr>
    </w:tbl>
    <w:p w14:paraId="6CE09FFD" w14:textId="047DF7BD" w:rsidR="00845D1D" w:rsidRDefault="00845D1D" w:rsidP="002A639B">
      <w:pPr>
        <w:spacing w:line="360" w:lineRule="auto"/>
        <w:rPr>
          <w:rFonts w:ascii="Segoe UI" w:hAnsi="Segoe UI" w:cs="Segoe UI"/>
          <w:iCs/>
          <w:sz w:val="20"/>
          <w:szCs w:val="20"/>
          <w:lang w:val="en-GB"/>
        </w:rPr>
      </w:pPr>
    </w:p>
    <w:p w14:paraId="14B3EC48" w14:textId="06276146" w:rsidR="00845D1D" w:rsidRDefault="00845D1D">
      <w:pPr>
        <w:autoSpaceDE/>
        <w:autoSpaceDN/>
        <w:adjustRightInd/>
        <w:spacing w:after="160" w:line="259" w:lineRule="auto"/>
        <w:rPr>
          <w:rFonts w:ascii="Segoe UI" w:hAnsi="Segoe UI" w:cs="Segoe UI"/>
          <w:iCs/>
          <w:sz w:val="20"/>
          <w:szCs w:val="20"/>
          <w:lang w:val="en-GB"/>
        </w:rPr>
      </w:pPr>
      <w:r>
        <w:rPr>
          <w:rFonts w:ascii="Segoe UI" w:hAnsi="Segoe UI" w:cs="Segoe UI"/>
          <w:iCs/>
          <w:sz w:val="20"/>
          <w:szCs w:val="20"/>
          <w:lang w:val="en-GB"/>
        </w:rPr>
        <w:br w:type="page"/>
      </w:r>
    </w:p>
    <w:p w14:paraId="2FCB6C8F" w14:textId="77777777" w:rsidR="00845D1D" w:rsidRPr="00845D1D" w:rsidRDefault="00845D1D" w:rsidP="00845D1D">
      <w:pPr>
        <w:autoSpaceDE/>
        <w:autoSpaceDN/>
        <w:adjustRightInd/>
        <w:spacing w:after="160" w:line="259" w:lineRule="auto"/>
        <w:rPr>
          <w:rFonts w:ascii="Segoe UI" w:hAnsi="Segoe UI" w:cs="Segoe UI"/>
          <w:iCs/>
          <w:sz w:val="22"/>
          <w:szCs w:val="22"/>
          <w:lang w:val="en-GB"/>
        </w:rPr>
      </w:pPr>
    </w:p>
    <w:p w14:paraId="3AE9B9EC" w14:textId="3DC8204C" w:rsidR="002B1E81" w:rsidRPr="00845D1D" w:rsidRDefault="00491F84" w:rsidP="00C37152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spacing w:line="360" w:lineRule="auto"/>
        <w:ind w:left="284" w:hanging="426"/>
        <w:rPr>
          <w:rFonts w:ascii="Segoe UI" w:hAnsi="Segoe UI" w:cs="Segoe UI"/>
          <w:b/>
          <w:bCs/>
          <w:sz w:val="22"/>
          <w:szCs w:val="22"/>
        </w:rPr>
      </w:pPr>
      <w:r w:rsidRPr="00491F84">
        <w:rPr>
          <w:rFonts w:ascii="Segoe UI" w:hAnsi="Segoe UI" w:cs="Segoe UI"/>
          <w:b/>
          <w:bCs/>
          <w:sz w:val="22"/>
          <w:szCs w:val="22"/>
        </w:rPr>
        <w:t>Tell us why you would like a bursary to attend the Social Business Wales Awards and Conference 2024?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077A" w:rsidRPr="00845D1D" w14:paraId="3AE9B9F3" w14:textId="77777777" w:rsidTr="00484893">
        <w:tc>
          <w:tcPr>
            <w:tcW w:w="9016" w:type="dxa"/>
          </w:tcPr>
          <w:p w14:paraId="3AE9B9F1" w14:textId="77777777" w:rsidR="00484893" w:rsidRPr="00845D1D" w:rsidRDefault="00484893" w:rsidP="002A639B">
            <w:pPr>
              <w:spacing w:line="360" w:lineRule="auto"/>
              <w:rPr>
                <w:rFonts w:ascii="Segoe UI" w:hAnsi="Segoe UI" w:cs="Segoe UI"/>
                <w:b/>
                <w:bCs/>
                <w:lang w:val="en-GB"/>
              </w:rPr>
            </w:pPr>
          </w:p>
          <w:p w14:paraId="226435D2" w14:textId="77777777" w:rsidR="00AF077A" w:rsidRPr="00845D1D" w:rsidRDefault="00AF077A" w:rsidP="002A639B">
            <w:pPr>
              <w:spacing w:line="360" w:lineRule="auto"/>
              <w:rPr>
                <w:rFonts w:ascii="Segoe UI" w:hAnsi="Segoe UI" w:cs="Segoe UI"/>
                <w:b/>
                <w:bCs/>
                <w:lang w:val="en-GB"/>
              </w:rPr>
            </w:pPr>
          </w:p>
          <w:p w14:paraId="107D4055" w14:textId="77777777" w:rsidR="00AF077A" w:rsidRPr="00845D1D" w:rsidRDefault="00AF077A" w:rsidP="002A639B">
            <w:pPr>
              <w:spacing w:line="360" w:lineRule="auto"/>
              <w:rPr>
                <w:rFonts w:ascii="Segoe UI" w:hAnsi="Segoe UI" w:cs="Segoe UI"/>
                <w:b/>
                <w:bCs/>
                <w:lang w:val="en-GB"/>
              </w:rPr>
            </w:pPr>
          </w:p>
          <w:p w14:paraId="3AE9B9F2" w14:textId="77777777" w:rsidR="00484893" w:rsidRPr="00845D1D" w:rsidRDefault="00484893" w:rsidP="002A639B">
            <w:pPr>
              <w:spacing w:line="360" w:lineRule="auto"/>
              <w:rPr>
                <w:rFonts w:ascii="Segoe UI" w:hAnsi="Segoe UI" w:cs="Segoe UI"/>
                <w:b/>
                <w:bCs/>
                <w:lang w:val="en-GB"/>
              </w:rPr>
            </w:pPr>
          </w:p>
        </w:tc>
      </w:tr>
    </w:tbl>
    <w:p w14:paraId="3AE9B9F4" w14:textId="77777777" w:rsidR="00484893" w:rsidRPr="00845D1D" w:rsidRDefault="00484893" w:rsidP="002A639B">
      <w:pPr>
        <w:tabs>
          <w:tab w:val="center" w:pos="4320"/>
          <w:tab w:val="right" w:pos="8640"/>
        </w:tabs>
        <w:spacing w:line="360" w:lineRule="auto"/>
        <w:rPr>
          <w:rFonts w:ascii="Segoe UI" w:hAnsi="Segoe UI" w:cs="Segoe UI"/>
          <w:b/>
          <w:bCs/>
          <w:sz w:val="22"/>
          <w:szCs w:val="22"/>
        </w:rPr>
      </w:pPr>
    </w:p>
    <w:p w14:paraId="3AE9B9F5" w14:textId="1931BFA0" w:rsidR="005235D9" w:rsidRPr="00845D1D" w:rsidRDefault="00491F84" w:rsidP="005235D9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spacing w:line="360" w:lineRule="auto"/>
        <w:ind w:left="284" w:hanging="426"/>
        <w:rPr>
          <w:rFonts w:ascii="Segoe UI" w:hAnsi="Segoe UI" w:cs="Segoe UI"/>
          <w:b/>
          <w:bCs/>
          <w:sz w:val="22"/>
          <w:szCs w:val="22"/>
        </w:rPr>
      </w:pPr>
      <w:r w:rsidRPr="00491F84">
        <w:rPr>
          <w:rFonts w:ascii="Segoe UI" w:hAnsi="Segoe UI" w:cs="Segoe UI"/>
          <w:b/>
          <w:bCs/>
          <w:sz w:val="22"/>
          <w:szCs w:val="22"/>
        </w:rPr>
        <w:t>Where will you be traveling from, and how do you plan to travel to the conference,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9016"/>
      </w:tblGrid>
      <w:tr w:rsidR="00484893" w:rsidRPr="00845D1D" w14:paraId="3AE9B9FA" w14:textId="77777777" w:rsidTr="00484893">
        <w:tc>
          <w:tcPr>
            <w:tcW w:w="9016" w:type="dxa"/>
          </w:tcPr>
          <w:p w14:paraId="3AE9B9F8" w14:textId="77777777" w:rsidR="00484893" w:rsidRPr="00845D1D" w:rsidRDefault="00484893" w:rsidP="00484893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Segoe UI" w:hAnsi="Segoe UI" w:cs="Segoe UI"/>
                <w:b/>
                <w:bCs/>
              </w:rPr>
            </w:pPr>
          </w:p>
          <w:p w14:paraId="3AE9B9F9" w14:textId="77777777" w:rsidR="00484893" w:rsidRPr="00845D1D" w:rsidRDefault="00484893" w:rsidP="00484893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Segoe UI" w:hAnsi="Segoe UI" w:cs="Segoe UI"/>
                <w:b/>
                <w:bCs/>
              </w:rPr>
            </w:pPr>
          </w:p>
        </w:tc>
      </w:tr>
    </w:tbl>
    <w:p w14:paraId="3AE9B9FB" w14:textId="77777777" w:rsidR="00484893" w:rsidRPr="00845D1D" w:rsidRDefault="00484893" w:rsidP="00484893">
      <w:pPr>
        <w:tabs>
          <w:tab w:val="center" w:pos="4320"/>
          <w:tab w:val="right" w:pos="8640"/>
        </w:tabs>
        <w:spacing w:line="360" w:lineRule="auto"/>
        <w:ind w:left="-142"/>
        <w:rPr>
          <w:rFonts w:ascii="Segoe UI" w:hAnsi="Segoe UI" w:cs="Segoe UI"/>
          <w:b/>
          <w:bCs/>
          <w:sz w:val="22"/>
          <w:szCs w:val="22"/>
        </w:rPr>
      </w:pPr>
    </w:p>
    <w:p w14:paraId="3AE9B9FC" w14:textId="76CD5524" w:rsidR="00484893" w:rsidRPr="00845D1D" w:rsidRDefault="00EE1B83" w:rsidP="00484893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spacing w:line="360" w:lineRule="auto"/>
        <w:ind w:left="284" w:hanging="426"/>
        <w:rPr>
          <w:rFonts w:ascii="Segoe UI" w:hAnsi="Segoe UI" w:cs="Segoe UI"/>
          <w:b/>
          <w:bCs/>
          <w:sz w:val="22"/>
          <w:szCs w:val="22"/>
        </w:rPr>
      </w:pPr>
      <w:r w:rsidRPr="00EE1B83">
        <w:rPr>
          <w:rFonts w:ascii="Segoe UI" w:hAnsi="Segoe UI" w:cs="Segoe UI"/>
          <w:b/>
          <w:bCs/>
          <w:sz w:val="22"/>
          <w:szCs w:val="22"/>
        </w:rPr>
        <w:t>Will you need a hotel room?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9016"/>
      </w:tblGrid>
      <w:tr w:rsidR="00484893" w:rsidRPr="00845D1D" w14:paraId="3AE9B9FE" w14:textId="77777777" w:rsidTr="002670A0">
        <w:tc>
          <w:tcPr>
            <w:tcW w:w="9016" w:type="dxa"/>
          </w:tcPr>
          <w:p w14:paraId="3AE9B9FD" w14:textId="6F0D8057" w:rsidR="00484893" w:rsidRPr="00845D1D" w:rsidRDefault="00484893" w:rsidP="002670A0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Segoe UI" w:hAnsi="Segoe UI" w:cs="Segoe UI"/>
                <w:b/>
                <w:bCs/>
              </w:rPr>
            </w:pPr>
          </w:p>
        </w:tc>
      </w:tr>
    </w:tbl>
    <w:p w14:paraId="09E22D8C" w14:textId="77777777" w:rsidR="00EE1B83" w:rsidRDefault="00EE1B83" w:rsidP="00EE1B83">
      <w:pPr>
        <w:rPr>
          <w:rFonts w:ascii="Segoe UI" w:hAnsi="Segoe UI" w:cs="Segoe UI"/>
          <w:b/>
          <w:bCs/>
          <w:sz w:val="22"/>
          <w:szCs w:val="22"/>
        </w:rPr>
      </w:pPr>
    </w:p>
    <w:p w14:paraId="44BA23EE" w14:textId="717FF09B" w:rsidR="00EE1B83" w:rsidRDefault="00EE1B83" w:rsidP="00EE1B83">
      <w:pPr>
        <w:pStyle w:val="ListParagraph"/>
        <w:numPr>
          <w:ilvl w:val="0"/>
          <w:numId w:val="1"/>
        </w:numPr>
        <w:ind w:left="284" w:hanging="426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Are</w:t>
      </w:r>
      <w:r w:rsidRPr="00EE1B83">
        <w:rPr>
          <w:rFonts w:ascii="Segoe UI" w:hAnsi="Segoe UI" w:cs="Segoe UI"/>
          <w:b/>
          <w:bCs/>
          <w:sz w:val="22"/>
          <w:szCs w:val="22"/>
        </w:rPr>
        <w:t xml:space="preserve"> there are any adjustments we can make that will make this event more accessible for you, </w:t>
      </w:r>
      <w:proofErr w:type="spellStart"/>
      <w:r w:rsidRPr="00EE1B83">
        <w:rPr>
          <w:rFonts w:ascii="Segoe UI" w:hAnsi="Segoe UI" w:cs="Segoe UI"/>
          <w:b/>
          <w:bCs/>
          <w:sz w:val="22"/>
          <w:szCs w:val="22"/>
        </w:rPr>
        <w:t>i.e</w:t>
      </w:r>
      <w:proofErr w:type="spellEnd"/>
      <w:r w:rsidRPr="00EE1B83">
        <w:rPr>
          <w:rFonts w:ascii="Segoe UI" w:hAnsi="Segoe UI" w:cs="Segoe UI"/>
          <w:b/>
          <w:bCs/>
          <w:sz w:val="22"/>
          <w:szCs w:val="22"/>
        </w:rPr>
        <w:t xml:space="preserve"> wheelchair access, dietary needs, any religious or cultural requirements like prayer times etc.?</w:t>
      </w:r>
    </w:p>
    <w:p w14:paraId="031C8A19" w14:textId="77777777" w:rsidR="00EE1B83" w:rsidRPr="00EE1B83" w:rsidRDefault="00EE1B83" w:rsidP="00EE1B83">
      <w:pPr>
        <w:pStyle w:val="ListParagraph"/>
        <w:ind w:left="284"/>
        <w:rPr>
          <w:rFonts w:ascii="Segoe UI" w:hAnsi="Segoe UI" w:cs="Segoe U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8"/>
      </w:tblGrid>
      <w:tr w:rsidR="00845D1D" w14:paraId="2E9063FA" w14:textId="77777777" w:rsidTr="00845D1D">
        <w:tc>
          <w:tcPr>
            <w:tcW w:w="9408" w:type="dxa"/>
          </w:tcPr>
          <w:p w14:paraId="63DCF42E" w14:textId="77777777" w:rsidR="00845D1D" w:rsidRPr="00EE1B83" w:rsidRDefault="00845D1D" w:rsidP="00C559E9">
            <w:pPr>
              <w:spacing w:line="360" w:lineRule="auto"/>
              <w:rPr>
                <w:rFonts w:ascii="Segoe UI" w:hAnsi="Segoe UI" w:cs="Segoe UI"/>
                <w:b/>
                <w:bCs/>
              </w:rPr>
            </w:pPr>
          </w:p>
        </w:tc>
      </w:tr>
    </w:tbl>
    <w:p w14:paraId="3AE9BA9C" w14:textId="77777777" w:rsidR="00C559E9" w:rsidRPr="00845D1D" w:rsidRDefault="00C559E9" w:rsidP="00C559E9">
      <w:pPr>
        <w:spacing w:line="360" w:lineRule="auto"/>
        <w:rPr>
          <w:rFonts w:ascii="Segoe UI" w:hAnsi="Segoe UI" w:cs="Segoe UI"/>
          <w:b/>
          <w:bCs/>
          <w:sz w:val="22"/>
          <w:szCs w:val="22"/>
          <w:lang w:val="en-GB"/>
        </w:rPr>
      </w:pPr>
    </w:p>
    <w:p w14:paraId="3AE9BAA1" w14:textId="77777777" w:rsidR="00822EE0" w:rsidRPr="00845D1D" w:rsidRDefault="00822EE0" w:rsidP="002A639B">
      <w:pPr>
        <w:autoSpaceDE/>
        <w:autoSpaceDN/>
        <w:adjustRightInd/>
        <w:spacing w:line="360" w:lineRule="auto"/>
        <w:rPr>
          <w:rFonts w:ascii="Segoe UI" w:eastAsia="Times New Roman" w:hAnsi="Segoe UI" w:cs="Segoe UI"/>
          <w:b/>
          <w:sz w:val="22"/>
          <w:szCs w:val="22"/>
          <w:lang w:val="en-AU" w:eastAsia="zh-CN"/>
        </w:rPr>
      </w:pPr>
    </w:p>
    <w:p w14:paraId="2766161E" w14:textId="77777777" w:rsidR="00C45257" w:rsidRPr="00C45257" w:rsidRDefault="00C45257" w:rsidP="00C45257">
      <w:pPr>
        <w:autoSpaceDE/>
        <w:autoSpaceDN/>
        <w:adjustRightInd/>
        <w:spacing w:line="360" w:lineRule="auto"/>
        <w:rPr>
          <w:rFonts w:ascii="Segoe UI" w:eastAsia="Times New Roman" w:hAnsi="Segoe UI" w:cs="Segoe UI"/>
          <w:b/>
          <w:sz w:val="22"/>
          <w:szCs w:val="22"/>
          <w:lang w:val="en-AU" w:eastAsia="zh-CN"/>
        </w:rPr>
      </w:pPr>
      <w:r w:rsidRPr="00C45257">
        <w:rPr>
          <w:rFonts w:ascii="Segoe UI" w:eastAsia="Times New Roman" w:hAnsi="Segoe UI" w:cs="Segoe UI"/>
          <w:b/>
          <w:sz w:val="22"/>
          <w:szCs w:val="22"/>
          <w:lang w:val="en-AU" w:eastAsia="zh-CN"/>
        </w:rPr>
        <w:t>APPLICANT'S DECLARATION</w:t>
      </w:r>
    </w:p>
    <w:p w14:paraId="126B4BE0" w14:textId="77777777" w:rsidR="00C45257" w:rsidRPr="00C45257" w:rsidRDefault="00C45257" w:rsidP="00C45257">
      <w:pPr>
        <w:autoSpaceDE/>
        <w:autoSpaceDN/>
        <w:adjustRightInd/>
        <w:spacing w:line="360" w:lineRule="auto"/>
        <w:rPr>
          <w:rFonts w:ascii="Segoe UI" w:eastAsia="Times New Roman" w:hAnsi="Segoe UI" w:cs="Segoe UI"/>
          <w:b/>
          <w:sz w:val="22"/>
          <w:szCs w:val="22"/>
          <w:lang w:val="en-AU" w:eastAsia="zh-CN"/>
        </w:rPr>
      </w:pPr>
      <w:r w:rsidRPr="00C45257">
        <w:rPr>
          <w:rFonts w:ascii="Segoe UI" w:eastAsia="Times New Roman" w:hAnsi="Segoe UI" w:cs="Segoe UI"/>
          <w:b/>
          <w:sz w:val="22"/>
          <w:szCs w:val="22"/>
          <w:lang w:val="en-AU" w:eastAsia="zh-CN"/>
        </w:rPr>
        <w:t>I hereby declare that the information I have given is correct and complete.</w:t>
      </w:r>
    </w:p>
    <w:p w14:paraId="394A9516" w14:textId="77777777" w:rsidR="00C45257" w:rsidRPr="00C45257" w:rsidRDefault="00C45257" w:rsidP="00C45257">
      <w:pPr>
        <w:autoSpaceDE/>
        <w:autoSpaceDN/>
        <w:adjustRightInd/>
        <w:spacing w:line="360" w:lineRule="auto"/>
        <w:rPr>
          <w:rFonts w:ascii="Segoe UI" w:eastAsia="Times New Roman" w:hAnsi="Segoe UI" w:cs="Segoe UI"/>
          <w:b/>
          <w:sz w:val="22"/>
          <w:szCs w:val="22"/>
          <w:lang w:val="en-AU" w:eastAsia="zh-CN"/>
        </w:rPr>
      </w:pPr>
    </w:p>
    <w:p w14:paraId="7D46361E" w14:textId="77777777" w:rsidR="00C45257" w:rsidRPr="00C45257" w:rsidRDefault="00C45257" w:rsidP="00C45257">
      <w:pPr>
        <w:autoSpaceDE/>
        <w:autoSpaceDN/>
        <w:adjustRightInd/>
        <w:spacing w:line="360" w:lineRule="auto"/>
        <w:rPr>
          <w:rFonts w:ascii="Segoe UI" w:eastAsia="Times New Roman" w:hAnsi="Segoe UI" w:cs="Segoe UI"/>
          <w:b/>
          <w:sz w:val="22"/>
          <w:szCs w:val="22"/>
          <w:lang w:val="en-AU" w:eastAsia="zh-CN"/>
        </w:rPr>
      </w:pPr>
    </w:p>
    <w:p w14:paraId="099727E5" w14:textId="77777777" w:rsidR="00C45257" w:rsidRPr="00C45257" w:rsidRDefault="00C45257" w:rsidP="00C45257">
      <w:pPr>
        <w:autoSpaceDE/>
        <w:autoSpaceDN/>
        <w:adjustRightInd/>
        <w:spacing w:line="360" w:lineRule="auto"/>
        <w:rPr>
          <w:rFonts w:ascii="Segoe UI" w:eastAsia="Times New Roman" w:hAnsi="Segoe UI" w:cs="Segoe UI"/>
          <w:b/>
          <w:sz w:val="22"/>
          <w:szCs w:val="22"/>
          <w:lang w:val="en-AU" w:eastAsia="zh-CN"/>
        </w:rPr>
      </w:pPr>
      <w:r w:rsidRPr="00C45257">
        <w:rPr>
          <w:rFonts w:ascii="Segoe UI" w:eastAsia="Times New Roman" w:hAnsi="Segoe UI" w:cs="Segoe UI"/>
          <w:b/>
          <w:sz w:val="22"/>
          <w:szCs w:val="22"/>
          <w:lang w:val="en-AU" w:eastAsia="zh-CN"/>
        </w:rPr>
        <w:t>Applicant's Signature:</w:t>
      </w:r>
    </w:p>
    <w:p w14:paraId="06E22D93" w14:textId="77777777" w:rsidR="00C45257" w:rsidRPr="00C45257" w:rsidRDefault="00C45257" w:rsidP="00C45257">
      <w:pPr>
        <w:autoSpaceDE/>
        <w:autoSpaceDN/>
        <w:adjustRightInd/>
        <w:spacing w:line="360" w:lineRule="auto"/>
        <w:rPr>
          <w:rFonts w:ascii="Segoe UI" w:eastAsia="Times New Roman" w:hAnsi="Segoe UI" w:cs="Segoe UI"/>
          <w:b/>
          <w:sz w:val="22"/>
          <w:szCs w:val="22"/>
          <w:lang w:val="en-AU" w:eastAsia="zh-CN"/>
        </w:rPr>
      </w:pPr>
    </w:p>
    <w:p w14:paraId="3AE9BAA8" w14:textId="2DFB086A" w:rsidR="00184F5C" w:rsidRPr="008122BA" w:rsidRDefault="00C45257" w:rsidP="00C45257">
      <w:pPr>
        <w:autoSpaceDE/>
        <w:autoSpaceDN/>
        <w:adjustRightInd/>
        <w:spacing w:line="360" w:lineRule="auto"/>
        <w:rPr>
          <w:rFonts w:ascii="Segoe UI" w:eastAsia="Times New Roman" w:hAnsi="Segoe UI" w:cs="Segoe UI"/>
          <w:b/>
          <w:sz w:val="22"/>
          <w:szCs w:val="22"/>
          <w:lang w:val="en-AU" w:eastAsia="zh-CN"/>
        </w:rPr>
      </w:pPr>
      <w:r w:rsidRPr="00C45257">
        <w:rPr>
          <w:rFonts w:ascii="Segoe UI" w:eastAsia="Times New Roman" w:hAnsi="Segoe UI" w:cs="Segoe UI"/>
          <w:b/>
          <w:sz w:val="22"/>
          <w:szCs w:val="22"/>
          <w:lang w:val="en-AU" w:eastAsia="zh-CN"/>
        </w:rPr>
        <w:t>Date:</w:t>
      </w:r>
    </w:p>
    <w:sectPr w:rsidR="00184F5C" w:rsidRPr="008122BA" w:rsidSect="000D5A5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127" w:right="1274" w:bottom="426" w:left="1440" w:header="708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07C48" w14:textId="77777777" w:rsidR="00C94F94" w:rsidRDefault="00C94F94" w:rsidP="002B1E81">
      <w:r>
        <w:separator/>
      </w:r>
    </w:p>
  </w:endnote>
  <w:endnote w:type="continuationSeparator" w:id="0">
    <w:p w14:paraId="61005D1E" w14:textId="77777777" w:rsidR="00C94F94" w:rsidRDefault="00C94F94" w:rsidP="002B1E81">
      <w:r>
        <w:continuationSeparator/>
      </w:r>
    </w:p>
  </w:endnote>
  <w:endnote w:type="continuationNotice" w:id="1">
    <w:p w14:paraId="574C80BE" w14:textId="77777777" w:rsidR="00C94F94" w:rsidRDefault="00C94F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9BABC" w14:textId="77777777" w:rsidR="002B1E81" w:rsidRPr="008B5FD4" w:rsidRDefault="002B1E81" w:rsidP="002B1E81">
    <w:pPr>
      <w:pStyle w:val="Header"/>
    </w:pPr>
  </w:p>
  <w:p w14:paraId="3AE9BABD" w14:textId="77777777" w:rsidR="002B1E81" w:rsidRPr="002B1E81" w:rsidRDefault="002B1E81" w:rsidP="002B1E81">
    <w:pPr>
      <w:pStyle w:val="Header"/>
    </w:pPr>
  </w:p>
  <w:p w14:paraId="3AE9BABE" w14:textId="4FF8F83D" w:rsidR="002B1E81" w:rsidRDefault="000D5A55" w:rsidP="000D5A55">
    <w:pPr>
      <w:pStyle w:val="Footer"/>
    </w:pPr>
    <w:r>
      <w:rPr>
        <w:noProof/>
      </w:rPr>
      <w:drawing>
        <wp:inline distT="0" distB="0" distL="0" distR="0" wp14:anchorId="1D582271" wp14:editId="592DFA34">
          <wp:extent cx="5722882" cy="765810"/>
          <wp:effectExtent l="0" t="0" r="0" b="0"/>
          <wp:docPr id="1079932937" name="Picture 1079932937" descr="Graphical user interface, application, chat or text messa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2882" cy="765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9BAC0" w14:textId="6340E9B2" w:rsidR="002B1E81" w:rsidRDefault="000D5A55">
    <w:pPr>
      <w:pStyle w:val="Footer"/>
    </w:pPr>
    <w:r>
      <w:rPr>
        <w:noProof/>
      </w:rPr>
      <w:drawing>
        <wp:inline distT="0" distB="0" distL="0" distR="0" wp14:anchorId="4C5242E1" wp14:editId="0ADC9D30">
          <wp:extent cx="5722882" cy="765810"/>
          <wp:effectExtent l="0" t="0" r="0" b="0"/>
          <wp:docPr id="662858297" name="Picture 662858297" descr="Graphical user interface, application, chat or text messa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2882" cy="765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F330B" w14:textId="77777777" w:rsidR="00C94F94" w:rsidRDefault="00C94F94" w:rsidP="002B1E81">
      <w:bookmarkStart w:id="0" w:name="_Hlk125447322"/>
      <w:bookmarkEnd w:id="0"/>
      <w:r>
        <w:separator/>
      </w:r>
    </w:p>
  </w:footnote>
  <w:footnote w:type="continuationSeparator" w:id="0">
    <w:p w14:paraId="58367A22" w14:textId="77777777" w:rsidR="00C94F94" w:rsidRDefault="00C94F94" w:rsidP="002B1E81">
      <w:r>
        <w:continuationSeparator/>
      </w:r>
    </w:p>
  </w:footnote>
  <w:footnote w:type="continuationNotice" w:id="1">
    <w:p w14:paraId="1F1CF248" w14:textId="77777777" w:rsidR="00C94F94" w:rsidRDefault="00C94F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9BABA" w14:textId="77777777" w:rsidR="002B1E81" w:rsidRPr="008B5FD4" w:rsidRDefault="002B1E81" w:rsidP="002B1E81">
    <w:pPr>
      <w:pStyle w:val="Header"/>
    </w:pPr>
  </w:p>
  <w:p w14:paraId="3AE9BABB" w14:textId="77777777" w:rsidR="002B1E81" w:rsidRPr="002B1E81" w:rsidRDefault="002B1E81" w:rsidP="002B1E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9BABF" w14:textId="77777777" w:rsidR="002B1E81" w:rsidRDefault="002B1E81">
    <w:pPr>
      <w:pStyle w:val="Header"/>
    </w:pPr>
    <w:r w:rsidRPr="00430226">
      <w:rPr>
        <w:noProof/>
        <w:lang w:val="en-GB" w:eastAsia="en-GB"/>
      </w:rPr>
      <w:drawing>
        <wp:anchor distT="0" distB="0" distL="114300" distR="114300" simplePos="0" relativeHeight="251655680" behindDoc="0" locked="0" layoutInCell="1" allowOverlap="1" wp14:anchorId="3AE9BAC1" wp14:editId="3AE9BAC2">
          <wp:simplePos x="0" y="0"/>
          <wp:positionH relativeFrom="column">
            <wp:posOffset>-644338</wp:posOffset>
          </wp:positionH>
          <wp:positionV relativeFrom="paragraph">
            <wp:posOffset>-210534</wp:posOffset>
          </wp:positionV>
          <wp:extent cx="5273675" cy="1215390"/>
          <wp:effectExtent l="0" t="0" r="3175" b="3810"/>
          <wp:wrapSquare wrapText="bothSides"/>
          <wp:docPr id="158702675" name="Picture 158702675" descr="Graphical user interface,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1215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D119C"/>
    <w:multiLevelType w:val="hybridMultilevel"/>
    <w:tmpl w:val="740215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A694E"/>
    <w:multiLevelType w:val="hybridMultilevel"/>
    <w:tmpl w:val="3432E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045B5"/>
    <w:multiLevelType w:val="hybridMultilevel"/>
    <w:tmpl w:val="F80EFE04"/>
    <w:lvl w:ilvl="0" w:tplc="A10E385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sz w:val="28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1A7F6E"/>
    <w:multiLevelType w:val="hybridMultilevel"/>
    <w:tmpl w:val="09566D9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F209D"/>
    <w:multiLevelType w:val="hybridMultilevel"/>
    <w:tmpl w:val="A17EC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377131">
    <w:abstractNumId w:val="0"/>
  </w:num>
  <w:num w:numId="2" w16cid:durableId="1213692876">
    <w:abstractNumId w:val="3"/>
  </w:num>
  <w:num w:numId="3" w16cid:durableId="1071539402">
    <w:abstractNumId w:val="2"/>
  </w:num>
  <w:num w:numId="4" w16cid:durableId="833837317">
    <w:abstractNumId w:val="1"/>
  </w:num>
  <w:num w:numId="5" w16cid:durableId="4919886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E81"/>
    <w:rsid w:val="00021E45"/>
    <w:rsid w:val="000454A9"/>
    <w:rsid w:val="00057EEF"/>
    <w:rsid w:val="00060918"/>
    <w:rsid w:val="000651EF"/>
    <w:rsid w:val="00085913"/>
    <w:rsid w:val="000A557F"/>
    <w:rsid w:val="000C413D"/>
    <w:rsid w:val="000C5990"/>
    <w:rsid w:val="000D5A55"/>
    <w:rsid w:val="001053D3"/>
    <w:rsid w:val="001148DB"/>
    <w:rsid w:val="00124DB5"/>
    <w:rsid w:val="001740CB"/>
    <w:rsid w:val="00184F5C"/>
    <w:rsid w:val="001C4A42"/>
    <w:rsid w:val="001E5624"/>
    <w:rsid w:val="001F7151"/>
    <w:rsid w:val="00215F00"/>
    <w:rsid w:val="0022251C"/>
    <w:rsid w:val="00226DE8"/>
    <w:rsid w:val="00243292"/>
    <w:rsid w:val="00257E42"/>
    <w:rsid w:val="002667E4"/>
    <w:rsid w:val="00291A5C"/>
    <w:rsid w:val="002A2E01"/>
    <w:rsid w:val="002A639B"/>
    <w:rsid w:val="002B1E81"/>
    <w:rsid w:val="002B5B7B"/>
    <w:rsid w:val="002D63F4"/>
    <w:rsid w:val="002E0977"/>
    <w:rsid w:val="002E409E"/>
    <w:rsid w:val="00311D70"/>
    <w:rsid w:val="00317A29"/>
    <w:rsid w:val="003228A3"/>
    <w:rsid w:val="00324FD3"/>
    <w:rsid w:val="00347802"/>
    <w:rsid w:val="00382AA1"/>
    <w:rsid w:val="003B512E"/>
    <w:rsid w:val="004057BD"/>
    <w:rsid w:val="00410D68"/>
    <w:rsid w:val="00437807"/>
    <w:rsid w:val="00452425"/>
    <w:rsid w:val="00455829"/>
    <w:rsid w:val="00460343"/>
    <w:rsid w:val="0047241E"/>
    <w:rsid w:val="00475A03"/>
    <w:rsid w:val="00484893"/>
    <w:rsid w:val="00490DA7"/>
    <w:rsid w:val="00491F84"/>
    <w:rsid w:val="004B7EF9"/>
    <w:rsid w:val="004F4A95"/>
    <w:rsid w:val="0050454E"/>
    <w:rsid w:val="00513DCA"/>
    <w:rsid w:val="005235D9"/>
    <w:rsid w:val="005444C4"/>
    <w:rsid w:val="00590D8E"/>
    <w:rsid w:val="005C072E"/>
    <w:rsid w:val="005D2FBF"/>
    <w:rsid w:val="005E02F6"/>
    <w:rsid w:val="005F10C7"/>
    <w:rsid w:val="0064518E"/>
    <w:rsid w:val="00645B25"/>
    <w:rsid w:val="00655645"/>
    <w:rsid w:val="006A4C03"/>
    <w:rsid w:val="006C12D6"/>
    <w:rsid w:val="006C6C42"/>
    <w:rsid w:val="006E19E4"/>
    <w:rsid w:val="0070747A"/>
    <w:rsid w:val="00710367"/>
    <w:rsid w:val="00723E26"/>
    <w:rsid w:val="00772A99"/>
    <w:rsid w:val="00775E42"/>
    <w:rsid w:val="00790EC2"/>
    <w:rsid w:val="00793CD9"/>
    <w:rsid w:val="007B7D26"/>
    <w:rsid w:val="007C3301"/>
    <w:rsid w:val="008122BA"/>
    <w:rsid w:val="00822EE0"/>
    <w:rsid w:val="00845D1D"/>
    <w:rsid w:val="00854F1A"/>
    <w:rsid w:val="008641C0"/>
    <w:rsid w:val="00864484"/>
    <w:rsid w:val="00866C6D"/>
    <w:rsid w:val="00887907"/>
    <w:rsid w:val="00894515"/>
    <w:rsid w:val="008B0215"/>
    <w:rsid w:val="008D7FD5"/>
    <w:rsid w:val="008E47DE"/>
    <w:rsid w:val="00913D25"/>
    <w:rsid w:val="00931DA2"/>
    <w:rsid w:val="00932DFA"/>
    <w:rsid w:val="00940651"/>
    <w:rsid w:val="0095372A"/>
    <w:rsid w:val="009630B3"/>
    <w:rsid w:val="00986C5C"/>
    <w:rsid w:val="009A576C"/>
    <w:rsid w:val="009B1656"/>
    <w:rsid w:val="009D22F4"/>
    <w:rsid w:val="009D52CB"/>
    <w:rsid w:val="009E1D95"/>
    <w:rsid w:val="00A218A6"/>
    <w:rsid w:val="00A22F21"/>
    <w:rsid w:val="00A37466"/>
    <w:rsid w:val="00A54BA9"/>
    <w:rsid w:val="00A81CAC"/>
    <w:rsid w:val="00AA60BE"/>
    <w:rsid w:val="00AB13D1"/>
    <w:rsid w:val="00AC611A"/>
    <w:rsid w:val="00AD06C9"/>
    <w:rsid w:val="00AD3F2C"/>
    <w:rsid w:val="00AD4C27"/>
    <w:rsid w:val="00AF077A"/>
    <w:rsid w:val="00B1061A"/>
    <w:rsid w:val="00B66136"/>
    <w:rsid w:val="00B935AA"/>
    <w:rsid w:val="00BA18C7"/>
    <w:rsid w:val="00BA624A"/>
    <w:rsid w:val="00BC0214"/>
    <w:rsid w:val="00BC4AD5"/>
    <w:rsid w:val="00BE187B"/>
    <w:rsid w:val="00BE3DAE"/>
    <w:rsid w:val="00BE4E7F"/>
    <w:rsid w:val="00BF4465"/>
    <w:rsid w:val="00BF51AD"/>
    <w:rsid w:val="00C02C7A"/>
    <w:rsid w:val="00C02D7B"/>
    <w:rsid w:val="00C14416"/>
    <w:rsid w:val="00C361FB"/>
    <w:rsid w:val="00C37152"/>
    <w:rsid w:val="00C45257"/>
    <w:rsid w:val="00C559E9"/>
    <w:rsid w:val="00C567A6"/>
    <w:rsid w:val="00C65A45"/>
    <w:rsid w:val="00C908FB"/>
    <w:rsid w:val="00C94F94"/>
    <w:rsid w:val="00CB1374"/>
    <w:rsid w:val="00D360AF"/>
    <w:rsid w:val="00DB3D5D"/>
    <w:rsid w:val="00DC1CDA"/>
    <w:rsid w:val="00DF645A"/>
    <w:rsid w:val="00E42F06"/>
    <w:rsid w:val="00E52F18"/>
    <w:rsid w:val="00EB1CA7"/>
    <w:rsid w:val="00EE07A4"/>
    <w:rsid w:val="00EE19E9"/>
    <w:rsid w:val="00EE1B83"/>
    <w:rsid w:val="00EE489E"/>
    <w:rsid w:val="00F0182E"/>
    <w:rsid w:val="00F166D6"/>
    <w:rsid w:val="00F47F66"/>
    <w:rsid w:val="00F5629F"/>
    <w:rsid w:val="00F6072C"/>
    <w:rsid w:val="00F63F9E"/>
    <w:rsid w:val="00F87AC5"/>
    <w:rsid w:val="00FB0084"/>
    <w:rsid w:val="00FB1612"/>
    <w:rsid w:val="00FC069C"/>
    <w:rsid w:val="00FC4805"/>
    <w:rsid w:val="00FF0C13"/>
    <w:rsid w:val="746C4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AE9B9CA"/>
  <w15:docId w15:val="{37D2395F-66C4-4FC6-81A9-629B8098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E81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8D7FD5"/>
    <w:pPr>
      <w:keepNext/>
      <w:autoSpaceDE/>
      <w:autoSpaceDN/>
      <w:adjustRightInd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8D7FD5"/>
    <w:pPr>
      <w:keepNext/>
      <w:autoSpaceDE/>
      <w:autoSpaceDN/>
      <w:adjustRightInd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1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1E81"/>
    <w:rPr>
      <w:rFonts w:ascii="Trebuchet MS" w:eastAsia="Calibri" w:hAnsi="Trebuchet MS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B1E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1E81"/>
    <w:rPr>
      <w:rFonts w:ascii="Trebuchet MS" w:eastAsia="Calibri" w:hAnsi="Trebuchet MS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8D7FD5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8D7FD5"/>
    <w:rPr>
      <w:rFonts w:ascii="Arial" w:eastAsia="Times New Roman" w:hAnsi="Arial" w:cs="Arial"/>
      <w:b/>
      <w:bCs/>
      <w:sz w:val="26"/>
      <w:szCs w:val="26"/>
      <w:lang w:eastAsia="en-GB"/>
    </w:rPr>
  </w:style>
  <w:style w:type="paragraph" w:styleId="ListParagraph">
    <w:name w:val="List Paragraph"/>
    <w:basedOn w:val="Normal"/>
    <w:uiPriority w:val="34"/>
    <w:qFormat/>
    <w:rsid w:val="008D7F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41C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41C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84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90D8E"/>
    <w:pPr>
      <w:spacing w:after="0" w:line="240" w:lineRule="auto"/>
    </w:pPr>
    <w:rPr>
      <w:rFonts w:ascii="Trebuchet MS" w:eastAsia="Calibri" w:hAnsi="Trebuchet MS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8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805"/>
    <w:rPr>
      <w:rFonts w:ascii="Tahoma" w:eastAsia="Calibri" w:hAnsi="Tahoma" w:cs="Tahoma"/>
      <w:sz w:val="16"/>
      <w:szCs w:val="1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52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3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wards@cwmpas.coop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awards@cwmpas.coo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164edf-e5cb-4980-83a4-c255b27da017" xsi:nil="true"/>
    <lcf76f155ced4ddcb4097134ff3c332f xmlns="62c95a0b-917f-4e64-8519-40c5a16fe7ff">
      <Terms xmlns="http://schemas.microsoft.com/office/infopath/2007/PartnerControls"/>
    </lcf76f155ced4ddcb4097134ff3c332f>
    <SharedWithUsers xmlns="18164edf-e5cb-4980-83a4-c255b27da017">
      <UserInfo>
        <DisplayName>Catherine Evans</DisplayName>
        <AccountId>11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AABBFD07C9D44BA0E156C391C1254" ma:contentTypeVersion="18" ma:contentTypeDescription="Create a new document." ma:contentTypeScope="" ma:versionID="b4335e252a5f9e31e7a2071c3291f5c5">
  <xsd:schema xmlns:xsd="http://www.w3.org/2001/XMLSchema" xmlns:xs="http://www.w3.org/2001/XMLSchema" xmlns:p="http://schemas.microsoft.com/office/2006/metadata/properties" xmlns:ns2="62c95a0b-917f-4e64-8519-40c5a16fe7ff" xmlns:ns3="18164edf-e5cb-4980-83a4-c255b27da017" targetNamespace="http://schemas.microsoft.com/office/2006/metadata/properties" ma:root="true" ma:fieldsID="b0a638f6518ef9c8a6fd3b14234d775b" ns2:_="" ns3:_="">
    <xsd:import namespace="62c95a0b-917f-4e64-8519-40c5a16fe7ff"/>
    <xsd:import namespace="18164edf-e5cb-4980-83a4-c255b27da0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95a0b-917f-4e64-8519-40c5a16fe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488da1-0b81-4a4f-8e2c-43031a29fa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64edf-e5cb-4980-83a4-c255b27da0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7eb79b-e0fe-4075-bb39-0e56b1f83c77}" ma:internalName="TaxCatchAll" ma:showField="CatchAllData" ma:web="18164edf-e5cb-4980-83a4-c255b27da0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210D11-A48D-4AB5-9E04-17F6F5C7CDCB}">
  <ds:schemaRefs>
    <ds:schemaRef ds:uri="http://schemas.openxmlformats.org/package/2006/metadata/core-properties"/>
    <ds:schemaRef ds:uri="http://www.w3.org/XML/1998/namespace"/>
    <ds:schemaRef ds:uri="18164edf-e5cb-4980-83a4-c255b27da017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62c95a0b-917f-4e64-8519-40c5a16fe7ff"/>
  </ds:schemaRefs>
</ds:datastoreItem>
</file>

<file path=customXml/itemProps2.xml><?xml version="1.0" encoding="utf-8"?>
<ds:datastoreItem xmlns:ds="http://schemas.openxmlformats.org/officeDocument/2006/customXml" ds:itemID="{58984F81-E084-4F45-A14B-17A7B2B30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c95a0b-917f-4e64-8519-40c5a16fe7ff"/>
    <ds:schemaRef ds:uri="18164edf-e5cb-4980-83a4-c255b27da0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5EA9F-1EC0-4B7B-9994-AF97094E89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Elin Evans</dc:creator>
  <cp:lastModifiedBy>Elin Evans</cp:lastModifiedBy>
  <cp:revision>9</cp:revision>
  <dcterms:created xsi:type="dcterms:W3CDTF">2024-05-20T13:25:00Z</dcterms:created>
  <dcterms:modified xsi:type="dcterms:W3CDTF">2024-05-20T13:34:00Z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0x01010016BAABBFD07C9D44BA0E156C391C1254</vt:lpwstr>
  </property>
  <property fmtid="{D5CDD505-2E9C-101B-9397-08002B2CF9AE}" pid="3" name="MediaServiceImageTags">
    <vt:lpwstr/>
  </property>
</Properties>
</file>